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C058" w14:textId="5FCE2A11" w:rsidR="00AD6827" w:rsidRDefault="00AD6827" w:rsidP="0093238F">
      <w:pPr>
        <w:pStyle w:val="Head1"/>
      </w:pPr>
      <w:r>
        <w:t>WEBVTT</w:t>
      </w:r>
    </w:p>
    <w:p w14:paraId="2912E23C" w14:textId="77777777" w:rsidR="00AD6827" w:rsidRDefault="00AD6827" w:rsidP="0093238F">
      <w:pPr>
        <w:pStyle w:val="Num"/>
      </w:pPr>
      <w:r>
        <w:t>1</w:t>
      </w:r>
    </w:p>
    <w:p w14:paraId="547DF1B6" w14:textId="77777777" w:rsidR="00AD6827" w:rsidRDefault="00AD6827" w:rsidP="00AD6827">
      <w:r>
        <w:t>00:00:05.079 --&gt; 00:00:06.050</w:t>
      </w:r>
    </w:p>
    <w:p w14:paraId="0E0006C0" w14:textId="0330AFD0" w:rsidR="00AD6827" w:rsidRDefault="00AD6827" w:rsidP="0070597B">
      <w:pPr>
        <w:spacing w:after="240"/>
      </w:pPr>
      <w:r>
        <w:t>Hi,</w:t>
      </w:r>
    </w:p>
    <w:p w14:paraId="320F9C23" w14:textId="77777777" w:rsidR="00AD6827" w:rsidRDefault="00AD6827" w:rsidP="0093238F">
      <w:pPr>
        <w:pStyle w:val="Num"/>
      </w:pPr>
      <w:r>
        <w:t>2</w:t>
      </w:r>
    </w:p>
    <w:p w14:paraId="1BE5C0E3" w14:textId="77777777" w:rsidR="00AD6827" w:rsidRDefault="00AD6827" w:rsidP="00AD6827">
      <w:r>
        <w:t>00:00:06.349 --&gt; 00:00:06.760</w:t>
      </w:r>
    </w:p>
    <w:p w14:paraId="2FD071BA" w14:textId="7DD565AC" w:rsidR="00AD6827" w:rsidRDefault="00AD6827" w:rsidP="0070597B">
      <w:pPr>
        <w:spacing w:after="240"/>
      </w:pPr>
      <w:r>
        <w:t>I'm Ka.</w:t>
      </w:r>
    </w:p>
    <w:p w14:paraId="6AA7A870" w14:textId="77777777" w:rsidR="00AD6827" w:rsidRDefault="00AD6827" w:rsidP="0093238F">
      <w:pPr>
        <w:pStyle w:val="Num"/>
      </w:pPr>
      <w:r>
        <w:t>3</w:t>
      </w:r>
    </w:p>
    <w:p w14:paraId="3CF5AF8C" w14:textId="77777777" w:rsidR="00AD6827" w:rsidRDefault="00AD6827" w:rsidP="00AD6827">
      <w:r>
        <w:t>00:00:06.960 --&gt; 00:00:09.510</w:t>
      </w:r>
    </w:p>
    <w:p w14:paraId="4BC3D28B" w14:textId="7EAA70A4" w:rsidR="00AD6827" w:rsidRDefault="00AD6827" w:rsidP="0070597B">
      <w:pPr>
        <w:spacing w:after="240"/>
      </w:pPr>
      <w:r>
        <w:t>Klein Prudential is committed to making</w:t>
      </w:r>
    </w:p>
    <w:p w14:paraId="327105D3" w14:textId="77777777" w:rsidR="00AD6827" w:rsidRDefault="00AD6827" w:rsidP="0093238F">
      <w:pPr>
        <w:pStyle w:val="Num"/>
      </w:pPr>
      <w:r>
        <w:t>4</w:t>
      </w:r>
    </w:p>
    <w:p w14:paraId="34F935A3" w14:textId="77777777" w:rsidR="00AD6827" w:rsidRDefault="00AD6827" w:rsidP="00AD6827">
      <w:r>
        <w:t>00:00:09.520 --&gt; 00:00:12.210</w:t>
      </w:r>
    </w:p>
    <w:p w14:paraId="1CEFA9C8" w14:textId="6BB04FC4" w:rsidR="00AD6827" w:rsidRDefault="00AD6827" w:rsidP="0070597B">
      <w:pPr>
        <w:spacing w:after="240"/>
      </w:pPr>
      <w:r>
        <w:t>lives better by solving the financial challenges</w:t>
      </w:r>
    </w:p>
    <w:p w14:paraId="31511554" w14:textId="77777777" w:rsidR="00AD6827" w:rsidRDefault="00AD6827" w:rsidP="0093238F">
      <w:pPr>
        <w:pStyle w:val="Num"/>
      </w:pPr>
      <w:r>
        <w:t>5</w:t>
      </w:r>
    </w:p>
    <w:p w14:paraId="0EAC0FC9" w14:textId="77777777" w:rsidR="00AD6827" w:rsidRDefault="00AD6827" w:rsidP="00AD6827">
      <w:r>
        <w:t>00:00:12.220 --&gt; 00:00:17.479</w:t>
      </w:r>
    </w:p>
    <w:p w14:paraId="11DCAC9F" w14:textId="65F10CB5" w:rsidR="00AD6827" w:rsidRDefault="00AD6827" w:rsidP="0070597B">
      <w:pPr>
        <w:spacing w:after="240"/>
      </w:pPr>
      <w:r>
        <w:t>of our changing world and becoming a global leader in expanding access to investing</w:t>
      </w:r>
    </w:p>
    <w:p w14:paraId="59D7161E" w14:textId="77777777" w:rsidR="00AD6827" w:rsidRDefault="00AD6827" w:rsidP="0093238F">
      <w:pPr>
        <w:pStyle w:val="Num"/>
      </w:pPr>
      <w:r>
        <w:t>6</w:t>
      </w:r>
    </w:p>
    <w:p w14:paraId="2B786C3E" w14:textId="77777777" w:rsidR="00AD6827" w:rsidRDefault="00AD6827" w:rsidP="00AD6827">
      <w:r>
        <w:t>00:00:17.670 --&gt; 00:00:20.170</w:t>
      </w:r>
    </w:p>
    <w:p w14:paraId="584DE6E3" w14:textId="6B817B5B" w:rsidR="00AD6827" w:rsidRDefault="00AD6827" w:rsidP="0070597B">
      <w:pPr>
        <w:spacing w:after="240"/>
      </w:pPr>
      <w:r>
        <w:t>insurance and retirement security.</w:t>
      </w:r>
    </w:p>
    <w:p w14:paraId="3F9F7F7C" w14:textId="77777777" w:rsidR="00AD6827" w:rsidRDefault="00AD6827" w:rsidP="0093238F">
      <w:pPr>
        <w:pStyle w:val="Num"/>
      </w:pPr>
      <w:r>
        <w:t>7</w:t>
      </w:r>
    </w:p>
    <w:p w14:paraId="64EA9CE6" w14:textId="77777777" w:rsidR="00AD6827" w:rsidRDefault="00AD6827" w:rsidP="00AD6827">
      <w:r>
        <w:t>00:00:20.649 --&gt; 00:00:21.469</w:t>
      </w:r>
    </w:p>
    <w:p w14:paraId="59817D08" w14:textId="616638B5" w:rsidR="00AD6827" w:rsidRDefault="00AD6827" w:rsidP="0070597B">
      <w:pPr>
        <w:spacing w:after="240"/>
      </w:pPr>
      <w:r>
        <w:t>Now</w:t>
      </w:r>
    </w:p>
    <w:p w14:paraId="57A67AD7" w14:textId="77777777" w:rsidR="00AD6827" w:rsidRDefault="00AD6827" w:rsidP="00417717">
      <w:pPr>
        <w:pStyle w:val="Num"/>
        <w:pageBreakBefore/>
      </w:pPr>
      <w:r>
        <w:lastRenderedPageBreak/>
        <w:t>8</w:t>
      </w:r>
    </w:p>
    <w:p w14:paraId="28C36944" w14:textId="77777777" w:rsidR="00AD6827" w:rsidRDefault="00AD6827" w:rsidP="00AD6827">
      <w:r>
        <w:t>00:00:21.629 --&gt; 00:00:25.670</w:t>
      </w:r>
    </w:p>
    <w:p w14:paraId="791D0E1E" w14:textId="299A7243" w:rsidR="00AD6827" w:rsidRDefault="00AD6827" w:rsidP="0070597B">
      <w:pPr>
        <w:spacing w:after="240"/>
      </w:pPr>
      <w:r>
        <w:t>we're continuing that commitment with our blueprints to Black Wealth program.</w:t>
      </w:r>
    </w:p>
    <w:p w14:paraId="6AB37DB9" w14:textId="77777777" w:rsidR="00AD6827" w:rsidRDefault="00AD6827" w:rsidP="0093238F">
      <w:pPr>
        <w:pStyle w:val="Num"/>
      </w:pPr>
      <w:r>
        <w:t>9</w:t>
      </w:r>
    </w:p>
    <w:p w14:paraId="02EB008C" w14:textId="77777777" w:rsidR="00AD6827" w:rsidRDefault="00AD6827" w:rsidP="00AD6827">
      <w:r>
        <w:t>00:00:26.709 --&gt; 00:00:30.049</w:t>
      </w:r>
    </w:p>
    <w:p w14:paraId="3DDE1FBD" w14:textId="251E4D82" w:rsidR="00AD6827" w:rsidRDefault="00AD6827" w:rsidP="0070597B">
      <w:pPr>
        <w:spacing w:after="240"/>
      </w:pPr>
      <w:r>
        <w:t xml:space="preserve">The blueprints to Black Wealth strategy </w:t>
      </w:r>
      <w:proofErr w:type="gramStart"/>
      <w:r>
        <w:t>was</w:t>
      </w:r>
      <w:proofErr w:type="gramEnd"/>
      <w:r>
        <w:t xml:space="preserve"> designed to drive</w:t>
      </w:r>
    </w:p>
    <w:p w14:paraId="0D746AFF" w14:textId="77777777" w:rsidR="00AD6827" w:rsidRDefault="00AD6827" w:rsidP="0093238F">
      <w:pPr>
        <w:pStyle w:val="Num"/>
      </w:pPr>
      <w:r>
        <w:t>10</w:t>
      </w:r>
    </w:p>
    <w:p w14:paraId="46397EEB" w14:textId="77777777" w:rsidR="00AD6827" w:rsidRDefault="00AD6827" w:rsidP="00AD6827">
      <w:r>
        <w:t>00:00:30.059 --&gt; 00:00:34.270</w:t>
      </w:r>
    </w:p>
    <w:p w14:paraId="3768AB33" w14:textId="16902D8D" w:rsidR="00AD6827" w:rsidRDefault="00AD6827" w:rsidP="0070597B">
      <w:pPr>
        <w:spacing w:after="240"/>
      </w:pPr>
      <w:r>
        <w:t>greater awareness of the financial power of Black Americans,</w:t>
      </w:r>
    </w:p>
    <w:p w14:paraId="457CA310" w14:textId="77777777" w:rsidR="00AD6827" w:rsidRDefault="00AD6827" w:rsidP="0093238F">
      <w:pPr>
        <w:pStyle w:val="Num"/>
      </w:pPr>
      <w:r>
        <w:t>11</w:t>
      </w:r>
    </w:p>
    <w:p w14:paraId="598866FE" w14:textId="77777777" w:rsidR="00AD6827" w:rsidRDefault="00AD6827" w:rsidP="00AD6827">
      <w:r>
        <w:t>00:00:34.279 --&gt; 00:00:36.209</w:t>
      </w:r>
    </w:p>
    <w:p w14:paraId="23AF8DD9" w14:textId="34302BFA" w:rsidR="00AD6827" w:rsidRDefault="00AD6827" w:rsidP="0070597B">
      <w:pPr>
        <w:spacing w:after="240"/>
      </w:pPr>
      <w:r>
        <w:t>their eagerness to grow</w:t>
      </w:r>
    </w:p>
    <w:p w14:paraId="20E18A7C" w14:textId="77777777" w:rsidR="00AD6827" w:rsidRDefault="00AD6827" w:rsidP="0093238F">
      <w:pPr>
        <w:pStyle w:val="Num"/>
      </w:pPr>
      <w:r>
        <w:t>12</w:t>
      </w:r>
    </w:p>
    <w:p w14:paraId="078A89EC" w14:textId="77777777" w:rsidR="00AD6827" w:rsidRDefault="00AD6827" w:rsidP="00AD6827">
      <w:r>
        <w:t>00:00:36.439 --&gt; 00:00:37.729</w:t>
      </w:r>
    </w:p>
    <w:p w14:paraId="68D9D229" w14:textId="77777777" w:rsidR="00AD6827" w:rsidRDefault="00AD6827" w:rsidP="00AD6827">
      <w:r>
        <w:t>and sustain wealth.</w:t>
      </w:r>
    </w:p>
    <w:p w14:paraId="1973452E" w14:textId="77777777" w:rsidR="00AD6827" w:rsidRDefault="00AD6827" w:rsidP="0093238F">
      <w:pPr>
        <w:pStyle w:val="Num"/>
      </w:pPr>
      <w:r>
        <w:t>13</w:t>
      </w:r>
    </w:p>
    <w:p w14:paraId="7631AFB4" w14:textId="77777777" w:rsidR="00AD6827" w:rsidRDefault="00AD6827" w:rsidP="00AD6827">
      <w:r>
        <w:t>00:00:38.029 --&gt; 00:00:41.450</w:t>
      </w:r>
    </w:p>
    <w:p w14:paraId="6B2E7CDB" w14:textId="77777777" w:rsidR="00AD6827" w:rsidRDefault="00AD6827" w:rsidP="00AD6827">
      <w:r>
        <w:t>And the Prudential's commitment to closing the wealth gap, placing them</w:t>
      </w:r>
    </w:p>
    <w:p w14:paraId="42D52B20" w14:textId="77777777" w:rsidR="00AD6827" w:rsidRDefault="00AD6827" w:rsidP="0093238F">
      <w:pPr>
        <w:pStyle w:val="Num"/>
      </w:pPr>
      <w:r>
        <w:t>14</w:t>
      </w:r>
    </w:p>
    <w:p w14:paraId="06E439D4" w14:textId="77777777" w:rsidR="00AD6827" w:rsidRDefault="00AD6827" w:rsidP="00AD6827">
      <w:r>
        <w:t>00:00:43.069 --&gt; 00:00:44.569</w:t>
      </w:r>
    </w:p>
    <w:p w14:paraId="7C8B2D43" w14:textId="77777777" w:rsidR="00AD6827" w:rsidRDefault="00AD6827" w:rsidP="00AD6827">
      <w:r>
        <w:t>blueprints to Black wealth</w:t>
      </w:r>
    </w:p>
    <w:p w14:paraId="7BE00D34" w14:textId="77777777" w:rsidR="00AD6827" w:rsidRDefault="00AD6827" w:rsidP="0093238F">
      <w:pPr>
        <w:pStyle w:val="Num"/>
      </w:pPr>
      <w:r>
        <w:t>15</w:t>
      </w:r>
    </w:p>
    <w:p w14:paraId="5D677E53" w14:textId="77777777" w:rsidR="00AD6827" w:rsidRDefault="00AD6827" w:rsidP="00AD6827">
      <w:r>
        <w:t>00:00:44.750 --&gt; 00:00:47.900</w:t>
      </w:r>
    </w:p>
    <w:p w14:paraId="66661F6D" w14:textId="77777777" w:rsidR="00AD6827" w:rsidRDefault="00AD6827" w:rsidP="00AD6827">
      <w:r>
        <w:t>will improve the financial journeys of Black Americans</w:t>
      </w:r>
    </w:p>
    <w:p w14:paraId="36F0D6C8" w14:textId="77777777" w:rsidR="00AD6827" w:rsidRDefault="00AD6827" w:rsidP="0093238F">
      <w:pPr>
        <w:pStyle w:val="Num"/>
      </w:pPr>
      <w:r>
        <w:lastRenderedPageBreak/>
        <w:t>16</w:t>
      </w:r>
    </w:p>
    <w:p w14:paraId="506C8568" w14:textId="77777777" w:rsidR="00AD6827" w:rsidRDefault="00AD6827" w:rsidP="00AD6827">
      <w:r>
        <w:t>00:00:48.020 --&gt; 00:00:51.830</w:t>
      </w:r>
    </w:p>
    <w:p w14:paraId="6E46BCF2" w14:textId="77777777" w:rsidR="00AD6827" w:rsidRDefault="00AD6827" w:rsidP="00AD6827">
      <w:r>
        <w:t>by increasing their access to wealth building tools and services.</w:t>
      </w:r>
    </w:p>
    <w:p w14:paraId="5DBDE825" w14:textId="77777777" w:rsidR="00AD6827" w:rsidRDefault="00AD6827" w:rsidP="0093238F">
      <w:pPr>
        <w:pStyle w:val="Num"/>
      </w:pPr>
      <w:r>
        <w:t>17</w:t>
      </w:r>
    </w:p>
    <w:p w14:paraId="597FBCA4" w14:textId="77777777" w:rsidR="00AD6827" w:rsidRDefault="00AD6827" w:rsidP="00AD6827">
      <w:r>
        <w:t>00:00:52.209 --&gt; 00:00:55.569</w:t>
      </w:r>
    </w:p>
    <w:p w14:paraId="1474BA52" w14:textId="77777777" w:rsidR="00AD6827" w:rsidRDefault="00AD6827" w:rsidP="00AD6827">
      <w:r>
        <w:t>It will embed equity into our business practices by</w:t>
      </w:r>
    </w:p>
    <w:p w14:paraId="2B801793" w14:textId="77777777" w:rsidR="00AD6827" w:rsidRDefault="00AD6827" w:rsidP="0093238F">
      <w:pPr>
        <w:pStyle w:val="Num"/>
      </w:pPr>
      <w:r>
        <w:t>18</w:t>
      </w:r>
    </w:p>
    <w:p w14:paraId="6C15351F" w14:textId="77777777" w:rsidR="00AD6827" w:rsidRDefault="00AD6827" w:rsidP="00AD6827">
      <w:r>
        <w:t>00:00:55.580 --&gt; 00:01:00.849</w:t>
      </w:r>
    </w:p>
    <w:p w14:paraId="04A3D47C" w14:textId="77777777" w:rsidR="00AD6827" w:rsidRDefault="00AD6827" w:rsidP="00AD6827">
      <w:r>
        <w:t>mobilizing financial professionals and leaders to serve as ambassadors.</w:t>
      </w:r>
    </w:p>
    <w:p w14:paraId="5F72F56B" w14:textId="77777777" w:rsidR="00AD6827" w:rsidRDefault="00AD6827" w:rsidP="0093238F">
      <w:pPr>
        <w:pStyle w:val="Num"/>
      </w:pPr>
      <w:r>
        <w:t>19</w:t>
      </w:r>
    </w:p>
    <w:p w14:paraId="583DED26" w14:textId="77777777" w:rsidR="00AD6827" w:rsidRDefault="00AD6827" w:rsidP="00AD6827">
      <w:r>
        <w:t>00:01:01.560 --&gt; 00:01:05.580</w:t>
      </w:r>
    </w:p>
    <w:p w14:paraId="5ABFBE7E" w14:textId="77777777" w:rsidR="00AD6827" w:rsidRDefault="00AD6827" w:rsidP="00AD6827">
      <w:r>
        <w:t>It will build upon Prudential's long standing legacy of investing</w:t>
      </w:r>
    </w:p>
    <w:p w14:paraId="3FDA57B4" w14:textId="77777777" w:rsidR="00AD6827" w:rsidRDefault="00AD6827" w:rsidP="00417717">
      <w:pPr>
        <w:pStyle w:val="Num"/>
      </w:pPr>
      <w:r>
        <w:t>20</w:t>
      </w:r>
    </w:p>
    <w:p w14:paraId="366370C7" w14:textId="77777777" w:rsidR="00AD6827" w:rsidRDefault="00AD6827" w:rsidP="00AD6827">
      <w:r>
        <w:t>00:01:05.589 --&gt; 00:01:10.089</w:t>
      </w:r>
    </w:p>
    <w:p w14:paraId="1FEA5AB6" w14:textId="77777777" w:rsidR="00AD6827" w:rsidRDefault="00AD6827" w:rsidP="00AD6827">
      <w:r>
        <w:t>in black communities by delivering innovative financial products and solutions.</w:t>
      </w:r>
    </w:p>
    <w:p w14:paraId="230021A6" w14:textId="77777777" w:rsidR="00AD6827" w:rsidRDefault="00AD6827" w:rsidP="00417717">
      <w:pPr>
        <w:pStyle w:val="Num"/>
      </w:pPr>
      <w:r>
        <w:t>21</w:t>
      </w:r>
    </w:p>
    <w:p w14:paraId="5717A48F" w14:textId="77777777" w:rsidR="00AD6827" w:rsidRDefault="00AD6827" w:rsidP="00AD6827">
      <w:r>
        <w:t>00:01:11.349 --&gt; 00:01:12.790</w:t>
      </w:r>
    </w:p>
    <w:p w14:paraId="4110F830" w14:textId="77777777" w:rsidR="00AD6827" w:rsidRDefault="00AD6827" w:rsidP="00AD6827">
      <w:r>
        <w:t>As an advisor,</w:t>
      </w:r>
    </w:p>
    <w:p w14:paraId="0E4A050A" w14:textId="77777777" w:rsidR="00AD6827" w:rsidRDefault="00AD6827" w:rsidP="00417717">
      <w:pPr>
        <w:pStyle w:val="Num"/>
      </w:pPr>
      <w:r>
        <w:t>22</w:t>
      </w:r>
    </w:p>
    <w:p w14:paraId="48B01365" w14:textId="77777777" w:rsidR="00AD6827" w:rsidRDefault="00AD6827" w:rsidP="00AD6827">
      <w:r>
        <w:t>00:01:12.919 --&gt; 00:01:15.620</w:t>
      </w:r>
    </w:p>
    <w:p w14:paraId="25E4DD77" w14:textId="77777777" w:rsidR="00AD6827" w:rsidRDefault="00AD6827" w:rsidP="00AD6827">
      <w:r>
        <w:t>blueprints to Black wealth will give you education</w:t>
      </w:r>
    </w:p>
    <w:p w14:paraId="18B71984" w14:textId="77777777" w:rsidR="00AD6827" w:rsidRDefault="00AD6827" w:rsidP="00417717">
      <w:pPr>
        <w:pStyle w:val="Num"/>
      </w:pPr>
      <w:r>
        <w:t>23</w:t>
      </w:r>
    </w:p>
    <w:p w14:paraId="435A8CD5" w14:textId="77777777" w:rsidR="00AD6827" w:rsidRDefault="00AD6827" w:rsidP="00AD6827">
      <w:r>
        <w:t>00:01:16.019 --&gt; 00:01:18.809</w:t>
      </w:r>
    </w:p>
    <w:p w14:paraId="4F6F4E7D" w14:textId="657AC283" w:rsidR="00AD6827" w:rsidRDefault="00AD6827" w:rsidP="00AD6827">
      <w:r>
        <w:t>insights to help you understand the unique needs</w:t>
      </w:r>
    </w:p>
    <w:p w14:paraId="7C22F403" w14:textId="77777777" w:rsidR="00AD6827" w:rsidRDefault="00AD6827" w:rsidP="00417717">
      <w:pPr>
        <w:pStyle w:val="Num"/>
      </w:pPr>
      <w:r>
        <w:lastRenderedPageBreak/>
        <w:t>24</w:t>
      </w:r>
    </w:p>
    <w:p w14:paraId="63F818CA" w14:textId="77777777" w:rsidR="00AD6827" w:rsidRDefault="00AD6827" w:rsidP="00AD6827">
      <w:r>
        <w:t>00:01:18.819 --&gt; 00:01:22.169</w:t>
      </w:r>
    </w:p>
    <w:p w14:paraId="3FDBE768" w14:textId="77777777" w:rsidR="00AD6827" w:rsidRDefault="00AD6827" w:rsidP="00AD6827">
      <w:r>
        <w:t>and tailored approaches necessary to serve Black Americans.</w:t>
      </w:r>
    </w:p>
    <w:p w14:paraId="0345F604" w14:textId="77777777" w:rsidR="00AD6827" w:rsidRDefault="00AD6827" w:rsidP="00417717">
      <w:pPr>
        <w:pStyle w:val="Num"/>
      </w:pPr>
      <w:r>
        <w:t>25</w:t>
      </w:r>
    </w:p>
    <w:p w14:paraId="2DFBA396" w14:textId="77777777" w:rsidR="00AD6827" w:rsidRDefault="00AD6827" w:rsidP="00AD6827">
      <w:r>
        <w:t>00:01:23.220 --&gt; 00:01:25.410</w:t>
      </w:r>
    </w:p>
    <w:p w14:paraId="29BF8AD0" w14:textId="77777777" w:rsidR="00AD6827" w:rsidRDefault="00AD6827" w:rsidP="00AD6827">
      <w:r>
        <w:t>It will give you tangible resources,</w:t>
      </w:r>
    </w:p>
    <w:p w14:paraId="240746AD" w14:textId="77777777" w:rsidR="00AD6827" w:rsidRDefault="00AD6827" w:rsidP="00417717">
      <w:pPr>
        <w:pStyle w:val="Num"/>
      </w:pPr>
      <w:r>
        <w:t>26</w:t>
      </w:r>
    </w:p>
    <w:p w14:paraId="462F2746" w14:textId="77777777" w:rsidR="00AD6827" w:rsidRDefault="00AD6827" w:rsidP="00AD6827">
      <w:r>
        <w:t>00:01:25.419 --&gt; 00:01:28.139</w:t>
      </w:r>
    </w:p>
    <w:p w14:paraId="1A028CC3" w14:textId="77777777" w:rsidR="00AD6827" w:rsidRDefault="00AD6827" w:rsidP="00AD6827">
      <w:r>
        <w:t>user friendly tools and strategic methods</w:t>
      </w:r>
    </w:p>
    <w:p w14:paraId="74F6AEBD" w14:textId="77777777" w:rsidR="00AD6827" w:rsidRDefault="00AD6827" w:rsidP="00417717">
      <w:pPr>
        <w:pStyle w:val="Num"/>
      </w:pPr>
      <w:r>
        <w:t>27</w:t>
      </w:r>
    </w:p>
    <w:p w14:paraId="369A8B69" w14:textId="77777777" w:rsidR="00AD6827" w:rsidRDefault="00AD6827" w:rsidP="00AD6827">
      <w:r>
        <w:t>00:01:28.150 --&gt; 00:01:30.699</w:t>
      </w:r>
    </w:p>
    <w:p w14:paraId="61E313A2" w14:textId="77777777" w:rsidR="00AD6827" w:rsidRDefault="00AD6827" w:rsidP="00AD6827">
      <w:r>
        <w:t>that convert the insights into application</w:t>
      </w:r>
    </w:p>
    <w:p w14:paraId="2AAEA0B4" w14:textId="77777777" w:rsidR="00AD6827" w:rsidRDefault="00AD6827" w:rsidP="00417717">
      <w:pPr>
        <w:pStyle w:val="Num"/>
      </w:pPr>
      <w:r>
        <w:t>28</w:t>
      </w:r>
    </w:p>
    <w:p w14:paraId="0857E0E0" w14:textId="77777777" w:rsidR="00AD6827" w:rsidRDefault="00AD6827" w:rsidP="00AD6827">
      <w:r>
        <w:t>00:01:30.910 --&gt; 00:01:32.830</w:t>
      </w:r>
    </w:p>
    <w:p w14:paraId="2E5AAFCB" w14:textId="77777777" w:rsidR="00AD6827" w:rsidRDefault="00AD6827" w:rsidP="00AD6827">
      <w:r>
        <w:t>to help you deepen your connections</w:t>
      </w:r>
    </w:p>
    <w:p w14:paraId="4B835213" w14:textId="77777777" w:rsidR="00AD6827" w:rsidRDefault="00AD6827" w:rsidP="00417717">
      <w:pPr>
        <w:pStyle w:val="Num"/>
      </w:pPr>
      <w:r>
        <w:t>29</w:t>
      </w:r>
    </w:p>
    <w:p w14:paraId="07F08177" w14:textId="77777777" w:rsidR="00AD6827" w:rsidRDefault="00AD6827" w:rsidP="00AD6827">
      <w:r>
        <w:t>00:01:32.959 --&gt; 00:01:34.860</w:t>
      </w:r>
    </w:p>
    <w:p w14:paraId="30A36E8D" w14:textId="77777777" w:rsidR="00AD6827" w:rsidRDefault="00AD6827" w:rsidP="00AD6827">
      <w:r>
        <w:t>and expand your book of business</w:t>
      </w:r>
    </w:p>
    <w:p w14:paraId="67B5D815" w14:textId="77777777" w:rsidR="00AD6827" w:rsidRDefault="00AD6827" w:rsidP="00417717">
      <w:pPr>
        <w:pStyle w:val="Num"/>
      </w:pPr>
      <w:r>
        <w:t>30</w:t>
      </w:r>
    </w:p>
    <w:p w14:paraId="462F9810" w14:textId="77777777" w:rsidR="00AD6827" w:rsidRDefault="00AD6827" w:rsidP="00AD6827">
      <w:r>
        <w:t>00:01:35.790 --&gt; 00:01:37.790</w:t>
      </w:r>
    </w:p>
    <w:p w14:paraId="2AE97003" w14:textId="77777777" w:rsidR="00AD6827" w:rsidRDefault="00AD6827" w:rsidP="00AD6827">
      <w:r>
        <w:t xml:space="preserve">Finally, it'll give you </w:t>
      </w:r>
      <w:proofErr w:type="spellStart"/>
      <w:r>
        <w:t>new</w:t>
      </w:r>
      <w:proofErr w:type="spellEnd"/>
      <w:r>
        <w:t xml:space="preserve"> connections,</w:t>
      </w:r>
    </w:p>
    <w:p w14:paraId="7D049925" w14:textId="77777777" w:rsidR="00AD6827" w:rsidRDefault="00AD6827" w:rsidP="00417717">
      <w:pPr>
        <w:pStyle w:val="Num"/>
      </w:pPr>
      <w:r>
        <w:t>31</w:t>
      </w:r>
    </w:p>
    <w:p w14:paraId="3474152E" w14:textId="77777777" w:rsidR="00AD6827" w:rsidRDefault="00AD6827" w:rsidP="00AD6827">
      <w:r>
        <w:t>00:01:38.019 --&gt; 00:01:40.989</w:t>
      </w:r>
    </w:p>
    <w:p w14:paraId="645D5F8C" w14:textId="77777777" w:rsidR="00AD6827" w:rsidRDefault="00AD6827" w:rsidP="00AD6827">
      <w:r>
        <w:t>access to select local and national engagements</w:t>
      </w:r>
    </w:p>
    <w:p w14:paraId="1DE2AB95" w14:textId="77777777" w:rsidR="00AD6827" w:rsidRDefault="00AD6827" w:rsidP="00417717">
      <w:pPr>
        <w:pStyle w:val="Num"/>
      </w:pPr>
      <w:r>
        <w:lastRenderedPageBreak/>
        <w:t>32</w:t>
      </w:r>
    </w:p>
    <w:p w14:paraId="1BDD416E" w14:textId="77777777" w:rsidR="00AD6827" w:rsidRDefault="00AD6827" w:rsidP="00AD6827">
      <w:r>
        <w:t>00:01:41.110 --&gt; 00:01:44.839</w:t>
      </w:r>
    </w:p>
    <w:p w14:paraId="1223EBAF" w14:textId="77777777" w:rsidR="00AD6827" w:rsidRDefault="00AD6827" w:rsidP="00AD6827">
      <w:r>
        <w:t>with black audiences where Prudential has not historically had a presidency,</w:t>
      </w:r>
    </w:p>
    <w:p w14:paraId="5A213D37" w14:textId="77777777" w:rsidR="00AD6827" w:rsidRDefault="00AD6827" w:rsidP="00417717">
      <w:pPr>
        <w:pStyle w:val="Num"/>
      </w:pPr>
      <w:r>
        <w:t>33</w:t>
      </w:r>
    </w:p>
    <w:p w14:paraId="48365E57" w14:textId="77777777" w:rsidR="00AD6827" w:rsidRDefault="00AD6827" w:rsidP="00AD6827">
      <w:r>
        <w:t>00:01:46.459 --&gt; 00:01:49.800</w:t>
      </w:r>
    </w:p>
    <w:p w14:paraId="455574AE" w14:textId="2B2861B2" w:rsidR="00AD6827" w:rsidRDefault="00AD6827" w:rsidP="00AD6827">
      <w:r>
        <w:t>contact your Prudential life wholesalers to explore</w:t>
      </w:r>
    </w:p>
    <w:p w14:paraId="7A69FF97" w14:textId="77777777" w:rsidR="00AD6827" w:rsidRDefault="00AD6827" w:rsidP="00417717">
      <w:pPr>
        <w:pStyle w:val="Num"/>
      </w:pPr>
      <w:r>
        <w:t>34</w:t>
      </w:r>
    </w:p>
    <w:p w14:paraId="4F7F2F87" w14:textId="77777777" w:rsidR="00AD6827" w:rsidRDefault="00AD6827" w:rsidP="00AD6827">
      <w:r>
        <w:t>00:01:49.809 --&gt; 00:01:52.959</w:t>
      </w:r>
    </w:p>
    <w:p w14:paraId="40D6997B" w14:textId="4738B4BE" w:rsidR="00AD6827" w:rsidRDefault="00AD6827" w:rsidP="00AD6827">
      <w:r>
        <w:t>opportunities within your business and beyond,</w:t>
      </w:r>
    </w:p>
    <w:p w14:paraId="03CADA3B" w14:textId="77777777" w:rsidR="00AD6827" w:rsidRDefault="00AD6827" w:rsidP="00417717">
      <w:pPr>
        <w:pStyle w:val="Num"/>
      </w:pPr>
      <w:r>
        <w:t>35</w:t>
      </w:r>
    </w:p>
    <w:p w14:paraId="1822B50B" w14:textId="77777777" w:rsidR="00AD6827" w:rsidRDefault="00AD6827" w:rsidP="00AD6827">
      <w:r>
        <w:t>00:01:52.970 --&gt; 00:01:57.959</w:t>
      </w:r>
    </w:p>
    <w:p w14:paraId="5E8A3DA5" w14:textId="068835E6" w:rsidR="008951B1" w:rsidRDefault="00AD6827" w:rsidP="00AD6827">
      <w:r>
        <w:t>to be a part of creating generational wealth for black individuals and families.</w:t>
      </w:r>
    </w:p>
    <w:sectPr w:rsidR="0089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27"/>
    <w:rsid w:val="00417717"/>
    <w:rsid w:val="006571BB"/>
    <w:rsid w:val="0070597B"/>
    <w:rsid w:val="008951B1"/>
    <w:rsid w:val="0093238F"/>
    <w:rsid w:val="00AD6827"/>
    <w:rsid w:val="00E21047"/>
    <w:rsid w:val="00E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8E1"/>
  <w15:chartTrackingRefBased/>
  <w15:docId w15:val="{40A18B0D-084D-498B-8343-1240ABF9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basedOn w:val="Normal"/>
    <w:qFormat/>
    <w:rsid w:val="0093238F"/>
    <w:pPr>
      <w:spacing w:after="240"/>
      <w:outlineLvl w:val="0"/>
    </w:pPr>
  </w:style>
  <w:style w:type="paragraph" w:customStyle="1" w:styleId="Num">
    <w:name w:val="Num"/>
    <w:basedOn w:val="Normal"/>
    <w:qFormat/>
    <w:rsid w:val="0093238F"/>
    <w:pPr>
      <w:spacing w:befor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Keita Video Transcript Long version</dc:title>
  <dc:subject/>
  <dc:creator>Prudential</dc:creator>
  <cp:keywords/>
  <dc:description/>
  <cp:lastModifiedBy>Ramya Chandramoothi</cp:lastModifiedBy>
  <cp:revision>4</cp:revision>
  <dcterms:created xsi:type="dcterms:W3CDTF">2024-09-17T20:53:00Z</dcterms:created>
  <dcterms:modified xsi:type="dcterms:W3CDTF">2024-09-24T17:18:00Z</dcterms:modified>
</cp:coreProperties>
</file>